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83" w:rsidRPr="0083445C" w:rsidRDefault="00EC2383" w:rsidP="00EC2383">
      <w:pPr>
        <w:spacing w:line="240" w:lineRule="auto"/>
        <w:rPr>
          <w:b/>
          <w:sz w:val="32"/>
          <w:szCs w:val="32"/>
          <w:lang w:bidi="de-DE"/>
        </w:rPr>
      </w:pPr>
      <w:proofErr w:type="spellStart"/>
      <w:r w:rsidRPr="0083445C">
        <w:rPr>
          <w:b/>
          <w:sz w:val="32"/>
          <w:szCs w:val="32"/>
          <w:lang w:bidi="de-DE"/>
        </w:rPr>
        <w:t>Beuern</w:t>
      </w:r>
      <w:proofErr w:type="spellEnd"/>
    </w:p>
    <w:p w:rsidR="00EC2383" w:rsidRDefault="00EC2383" w:rsidP="00EC2383">
      <w:pPr>
        <w:rPr>
          <w:lang w:bidi="de-DE"/>
        </w:rPr>
      </w:pPr>
    </w:p>
    <w:p w:rsidR="00EC2383" w:rsidRDefault="00EC2383" w:rsidP="00EC2383">
      <w:pPr>
        <w:rPr>
          <w:lang w:bidi="de-DE"/>
        </w:rPr>
      </w:pPr>
      <w:r w:rsidRPr="0083445C">
        <w:rPr>
          <w:lang w:bidi="de-DE"/>
        </w:rPr>
        <w:t xml:space="preserve">Nachforschungen ergaben, </w:t>
      </w:r>
      <w:proofErr w:type="spellStart"/>
      <w:r w:rsidRPr="0083445C">
        <w:rPr>
          <w:lang w:bidi="de-DE"/>
        </w:rPr>
        <w:t>daß</w:t>
      </w:r>
      <w:proofErr w:type="spellEnd"/>
      <w:r w:rsidRPr="0083445C">
        <w:rPr>
          <w:lang w:bidi="de-DE"/>
        </w:rPr>
        <w:t xml:space="preserve"> </w:t>
      </w:r>
      <w:proofErr w:type="spellStart"/>
      <w:r w:rsidRPr="0083445C">
        <w:rPr>
          <w:lang w:bidi="de-DE"/>
        </w:rPr>
        <w:t>Beuern</w:t>
      </w:r>
      <w:proofErr w:type="spellEnd"/>
      <w:r w:rsidRPr="0083445C">
        <w:rPr>
          <w:lang w:bidi="de-DE"/>
        </w:rPr>
        <w:t xml:space="preserve"> bereits im Jahre 1209 einwandfrei belegt ist. Fritzlar hatte hier Einkünfte und Grundbesitz. Im Laufe der Zeit änderte sich der Ortsname mehrmals. Aus </w:t>
      </w:r>
      <w:proofErr w:type="spellStart"/>
      <w:r w:rsidRPr="0083445C">
        <w:rPr>
          <w:lang w:bidi="de-DE"/>
        </w:rPr>
        <w:t>Beuern</w:t>
      </w:r>
      <w:proofErr w:type="spellEnd"/>
      <w:r w:rsidRPr="0083445C">
        <w:rPr>
          <w:lang w:bidi="de-DE"/>
        </w:rPr>
        <w:t xml:space="preserve"> wurde </w:t>
      </w:r>
      <w:proofErr w:type="gramStart"/>
      <w:r w:rsidRPr="0083445C">
        <w:rPr>
          <w:lang w:bidi="de-DE"/>
        </w:rPr>
        <w:t>Buren</w:t>
      </w:r>
      <w:proofErr w:type="gramEnd"/>
      <w:r w:rsidRPr="0083445C">
        <w:rPr>
          <w:lang w:bidi="de-DE"/>
        </w:rPr>
        <w:t xml:space="preserve">, Bum, dann wieder </w:t>
      </w:r>
      <w:proofErr w:type="spellStart"/>
      <w:r w:rsidRPr="0083445C">
        <w:rPr>
          <w:lang w:bidi="de-DE"/>
        </w:rPr>
        <w:t>Beuern</w:t>
      </w:r>
      <w:proofErr w:type="spellEnd"/>
      <w:r w:rsidRPr="0083445C">
        <w:rPr>
          <w:lang w:bidi="de-DE"/>
        </w:rPr>
        <w:t xml:space="preserve">. Der </w:t>
      </w:r>
      <w:proofErr w:type="spellStart"/>
      <w:r w:rsidRPr="0083445C">
        <w:rPr>
          <w:lang w:bidi="de-DE"/>
        </w:rPr>
        <w:t>Sundhof</w:t>
      </w:r>
      <w:proofErr w:type="spellEnd"/>
      <w:r w:rsidRPr="0083445C">
        <w:rPr>
          <w:lang w:bidi="de-DE"/>
        </w:rPr>
        <w:t>, der ebenfalls zu unse</w:t>
      </w:r>
      <w:r w:rsidRPr="0083445C">
        <w:rPr>
          <w:lang w:bidi="de-DE"/>
        </w:rPr>
        <w:softHyphen/>
        <w:t xml:space="preserve">rem Ort gehört, hieß früher Sontheim und </w:t>
      </w:r>
      <w:proofErr w:type="spellStart"/>
      <w:r w:rsidRPr="0083445C">
        <w:rPr>
          <w:lang w:bidi="de-DE"/>
        </w:rPr>
        <w:t>Sonthoeb</w:t>
      </w:r>
      <w:proofErr w:type="spellEnd"/>
      <w:r w:rsidRPr="0083445C">
        <w:rPr>
          <w:lang w:bidi="de-DE"/>
        </w:rPr>
        <w:t xml:space="preserve">. Auf dem </w:t>
      </w:r>
      <w:proofErr w:type="spellStart"/>
      <w:r w:rsidRPr="0083445C">
        <w:rPr>
          <w:lang w:bidi="de-DE"/>
        </w:rPr>
        <w:t>Sundhof</w:t>
      </w:r>
      <w:proofErr w:type="spellEnd"/>
      <w:r w:rsidRPr="0083445C">
        <w:rPr>
          <w:lang w:bidi="de-DE"/>
        </w:rPr>
        <w:t xml:space="preserve"> soll früher einmal ein ganzes Dorf gestanden haben.</w:t>
      </w:r>
    </w:p>
    <w:p w:rsidR="00EC2383" w:rsidRPr="0083445C" w:rsidRDefault="00EC2383" w:rsidP="00EC2383">
      <w:r w:rsidRPr="0083445C">
        <w:rPr>
          <w:lang w:bidi="de-DE"/>
        </w:rPr>
        <w:t>1640 wurde der größte Teil des Ortes zerstört, auch die Kirche. Die Kirche in der heutigen Gestalt stammt aus dem Jahr 1690. Die Überreste der ehemaligen kleinen Kapelle sind heute noch</w:t>
      </w:r>
      <w:bookmarkStart w:id="0" w:name="_GoBack"/>
      <w:bookmarkEnd w:id="0"/>
      <w:r w:rsidRPr="0083445C">
        <w:rPr>
          <w:lang w:bidi="de-DE"/>
        </w:rPr>
        <w:t xml:space="preserve"> in Form der dicken Grund</w:t>
      </w:r>
      <w:r w:rsidRPr="0083445C">
        <w:rPr>
          <w:lang w:bidi="de-DE"/>
        </w:rPr>
        <w:softHyphen/>
        <w:t xml:space="preserve">mauern um den Altar herum deutlich erkennbar. Mit Heßlar und Melgershausen sowie Gensungen bildet </w:t>
      </w:r>
      <w:proofErr w:type="spellStart"/>
      <w:r w:rsidRPr="0083445C">
        <w:rPr>
          <w:lang w:bidi="de-DE"/>
        </w:rPr>
        <w:t>Beuern</w:t>
      </w:r>
      <w:proofErr w:type="spellEnd"/>
      <w:r w:rsidRPr="0083445C">
        <w:rPr>
          <w:lang w:bidi="de-DE"/>
        </w:rPr>
        <w:t xml:space="preserve"> eines der ältesten, nie getrennten Kirchspiele Nordhessens.</w:t>
      </w:r>
    </w:p>
    <w:p w:rsidR="00EC2383" w:rsidRPr="0083445C" w:rsidRDefault="00EC2383" w:rsidP="00EC2383">
      <w:r w:rsidRPr="0083445C">
        <w:rPr>
          <w:lang w:bidi="de-DE"/>
        </w:rPr>
        <w:t xml:space="preserve">Ca. 1906 Bau der Wasserleitung und Verrohrung des Sun- </w:t>
      </w:r>
      <w:proofErr w:type="spellStart"/>
      <w:r w:rsidRPr="0083445C">
        <w:rPr>
          <w:lang w:bidi="de-DE"/>
        </w:rPr>
        <w:t>derbaches</w:t>
      </w:r>
      <w:proofErr w:type="spellEnd"/>
      <w:r w:rsidRPr="0083445C">
        <w:rPr>
          <w:lang w:bidi="de-DE"/>
        </w:rPr>
        <w:t xml:space="preserve"> im Ortsbereich.</w:t>
      </w:r>
    </w:p>
    <w:p w:rsidR="00EC2383" w:rsidRPr="0083445C" w:rsidRDefault="00EC2383" w:rsidP="00EC2383">
      <w:r w:rsidRPr="0083445C">
        <w:rPr>
          <w:lang w:bidi="de-DE"/>
        </w:rPr>
        <w:t xml:space="preserve">Ca. 1918 </w:t>
      </w:r>
      <w:proofErr w:type="spellStart"/>
      <w:r w:rsidRPr="0083445C">
        <w:rPr>
          <w:lang w:bidi="de-DE"/>
        </w:rPr>
        <w:t>Anschluß</w:t>
      </w:r>
      <w:proofErr w:type="spellEnd"/>
      <w:r w:rsidRPr="0083445C">
        <w:rPr>
          <w:lang w:bidi="de-DE"/>
        </w:rPr>
        <w:t xml:space="preserve"> an die elektrische Stromversorgung. Nach dem ersten Weltkrieg wurde das Kriegerdenkmal am Friedhof errichtet. Die seitlichen Tafeln wurden nach Beendigung des zweiten Weltkrieges hinzugefugt.</w:t>
      </w:r>
    </w:p>
    <w:p w:rsidR="00EC2383" w:rsidRPr="0083445C" w:rsidRDefault="00EC2383" w:rsidP="00EC2383">
      <w:r w:rsidRPr="0083445C">
        <w:rPr>
          <w:lang w:bidi="de-DE"/>
        </w:rPr>
        <w:t xml:space="preserve">1952 Bau und Einweihung des Feuerlöschteiches, der durch den </w:t>
      </w:r>
      <w:proofErr w:type="spellStart"/>
      <w:r w:rsidRPr="0083445C">
        <w:rPr>
          <w:lang w:bidi="de-DE"/>
        </w:rPr>
        <w:t>Sunderbach</w:t>
      </w:r>
      <w:proofErr w:type="spellEnd"/>
      <w:r w:rsidRPr="0083445C">
        <w:rPr>
          <w:lang w:bidi="de-DE"/>
        </w:rPr>
        <w:t xml:space="preserve"> gespeist wird.</w:t>
      </w:r>
    </w:p>
    <w:p w:rsidR="00EC2383" w:rsidRPr="0083445C" w:rsidRDefault="00EC2383" w:rsidP="00EC2383">
      <w:pPr>
        <w:numPr>
          <w:ilvl w:val="0"/>
          <w:numId w:val="1"/>
        </w:numPr>
      </w:pPr>
      <w:r w:rsidRPr="0083445C">
        <w:rPr>
          <w:lang w:bidi="de-DE"/>
        </w:rPr>
        <w:t>Errichtung des Feuerwehrgerätehauses mit Trockenturm und Gemeinschaftsgefrieranlage.</w:t>
      </w:r>
    </w:p>
    <w:p w:rsidR="00EC2383" w:rsidRDefault="00EC2383" w:rsidP="00EC2383">
      <w:pPr>
        <w:numPr>
          <w:ilvl w:val="0"/>
          <w:numId w:val="1"/>
        </w:numPr>
        <w:spacing w:line="240" w:lineRule="auto"/>
        <w:rPr>
          <w:lang w:bidi="de-DE"/>
        </w:rPr>
      </w:pPr>
      <w:r>
        <w:rPr>
          <w:lang w:bidi="de-DE"/>
        </w:rPr>
        <w:t>–</w:t>
      </w:r>
      <w:r w:rsidRPr="0083445C">
        <w:rPr>
          <w:lang w:bidi="de-DE"/>
        </w:rPr>
        <w:t xml:space="preserve"> 66</w:t>
      </w:r>
      <w:r>
        <w:rPr>
          <w:lang w:bidi="de-DE"/>
        </w:rPr>
        <w:t xml:space="preserve">  </w:t>
      </w:r>
      <w:r w:rsidRPr="0083445C">
        <w:rPr>
          <w:lang w:bidi="de-DE"/>
        </w:rPr>
        <w:t xml:space="preserve">Straßenteerung und verstärkter Feldwegeausbau. </w:t>
      </w:r>
    </w:p>
    <w:p w:rsidR="00EC2383" w:rsidRPr="0083445C" w:rsidRDefault="00EC2383" w:rsidP="00EC2383">
      <w:r w:rsidRPr="0083445C">
        <w:rPr>
          <w:lang w:bidi="de-DE"/>
        </w:rPr>
        <w:t>1965 Auflösung der Dorfschule.</w:t>
      </w:r>
    </w:p>
    <w:p w:rsidR="00EC2383" w:rsidRPr="00B155FE" w:rsidRDefault="00EC2383" w:rsidP="00EC2383">
      <w:pPr>
        <w:rPr>
          <w:lang w:bidi="de-DE"/>
        </w:rPr>
      </w:pPr>
      <w:r w:rsidRPr="0083445C">
        <w:rPr>
          <w:lang w:bidi="de-DE"/>
        </w:rPr>
        <w:t xml:space="preserve">1967 Renovierung der Kirche und Umgestaltung des Kirchhofes. Fällung der baufälligen Linde und Abbruch des Backhauses. Abbruch des </w:t>
      </w:r>
      <w:proofErr w:type="spellStart"/>
      <w:r w:rsidRPr="0083445C">
        <w:rPr>
          <w:lang w:bidi="de-DE"/>
        </w:rPr>
        <w:t>gesamtenHof</w:t>
      </w:r>
      <w:proofErr w:type="spellEnd"/>
      <w:r w:rsidRPr="00B155FE">
        <w:rPr>
          <w:rFonts w:ascii="Times New Roman" w:eastAsia="Times New Roman" w:hAnsi="Times New Roman" w:cs="Times New Roman"/>
          <w:color w:val="000000"/>
          <w:sz w:val="21"/>
          <w:szCs w:val="21"/>
          <w:lang w:eastAsia="de-DE" w:bidi="de-DE"/>
        </w:rPr>
        <w:t xml:space="preserve"> </w:t>
      </w:r>
      <w:r w:rsidRPr="00B155FE">
        <w:rPr>
          <w:lang w:bidi="de-DE"/>
        </w:rPr>
        <w:t xml:space="preserve">Hofes </w:t>
      </w:r>
      <w:proofErr w:type="spellStart"/>
      <w:r w:rsidRPr="00B155FE">
        <w:rPr>
          <w:lang w:bidi="de-DE"/>
        </w:rPr>
        <w:t>Trieschmann</w:t>
      </w:r>
      <w:proofErr w:type="spellEnd"/>
      <w:r w:rsidRPr="00B155FE">
        <w:rPr>
          <w:lang w:bidi="de-DE"/>
        </w:rPr>
        <w:t xml:space="preserve"> in der Ortsmitte wegen </w:t>
      </w:r>
      <w:proofErr w:type="spellStart"/>
      <w:r w:rsidRPr="00B155FE">
        <w:rPr>
          <w:lang w:bidi="de-DE"/>
        </w:rPr>
        <w:t>Stra</w:t>
      </w:r>
      <w:r w:rsidRPr="00B155FE">
        <w:rPr>
          <w:lang w:bidi="de-DE"/>
        </w:rPr>
        <w:softHyphen/>
        <w:t>ßenbaumaßnahmen</w:t>
      </w:r>
      <w:proofErr w:type="spellEnd"/>
      <w:r w:rsidRPr="00B155FE">
        <w:rPr>
          <w:lang w:bidi="de-DE"/>
        </w:rPr>
        <w:t>, die aber in der geplanten Form nicht zustande gekommen sind.</w:t>
      </w:r>
    </w:p>
    <w:p w:rsidR="00EC2383" w:rsidRPr="00B155FE" w:rsidRDefault="00EC2383" w:rsidP="00EC2383">
      <w:pPr>
        <w:numPr>
          <w:ilvl w:val="0"/>
          <w:numId w:val="2"/>
        </w:numPr>
        <w:rPr>
          <w:lang w:bidi="de-DE"/>
        </w:rPr>
      </w:pPr>
      <w:r w:rsidRPr="00B155FE">
        <w:rPr>
          <w:lang w:bidi="de-DE"/>
        </w:rPr>
        <w:t>Bau der Friedhofshalle. Ankauf von Land für das heutige Neubaugebiet.</w:t>
      </w:r>
    </w:p>
    <w:p w:rsidR="00EC2383" w:rsidRPr="00B155FE" w:rsidRDefault="00EC2383" w:rsidP="00EC2383">
      <w:pPr>
        <w:numPr>
          <w:ilvl w:val="0"/>
          <w:numId w:val="2"/>
        </w:numPr>
        <w:rPr>
          <w:lang w:bidi="de-DE"/>
        </w:rPr>
      </w:pPr>
      <w:r w:rsidRPr="00B155FE">
        <w:rPr>
          <w:lang w:bidi="de-DE"/>
        </w:rPr>
        <w:t>Eingliederung nach Gensungen.</w:t>
      </w:r>
    </w:p>
    <w:p w:rsidR="00EC2383" w:rsidRPr="00B155FE" w:rsidRDefault="00EC2383" w:rsidP="00EC2383">
      <w:pPr>
        <w:rPr>
          <w:lang w:bidi="de-DE"/>
        </w:rPr>
      </w:pPr>
      <w:r w:rsidRPr="00B155FE">
        <w:rPr>
          <w:lang w:bidi="de-DE"/>
        </w:rPr>
        <w:t>1974 Übernahme durch Felsberg.</w:t>
      </w:r>
    </w:p>
    <w:p w:rsidR="00EC2383" w:rsidRPr="00B155FE" w:rsidRDefault="00EC2383" w:rsidP="00EC2383">
      <w:pPr>
        <w:rPr>
          <w:lang w:bidi="de-DE"/>
        </w:rPr>
      </w:pPr>
      <w:r w:rsidRPr="00B155FE">
        <w:rPr>
          <w:lang w:bidi="de-DE"/>
        </w:rPr>
        <w:t xml:space="preserve">1976 Errichtung des Kinderspielplatzes auf einem Teil des ehemaligen Hofes </w:t>
      </w:r>
      <w:proofErr w:type="spellStart"/>
      <w:r w:rsidRPr="00B155FE">
        <w:rPr>
          <w:lang w:bidi="de-DE"/>
        </w:rPr>
        <w:t>Trieschmann</w:t>
      </w:r>
      <w:proofErr w:type="spellEnd"/>
      <w:r w:rsidRPr="00B155FE">
        <w:rPr>
          <w:lang w:bidi="de-DE"/>
        </w:rPr>
        <w:t xml:space="preserve">. </w:t>
      </w:r>
      <w:proofErr w:type="spellStart"/>
      <w:r w:rsidRPr="00B155FE">
        <w:rPr>
          <w:lang w:bidi="de-DE"/>
        </w:rPr>
        <w:t>Anschluß</w:t>
      </w:r>
      <w:proofErr w:type="spellEnd"/>
      <w:r w:rsidRPr="00B155FE">
        <w:rPr>
          <w:lang w:bidi="de-DE"/>
        </w:rPr>
        <w:t xml:space="preserve"> an das Gruppenwasserwerk.</w:t>
      </w:r>
    </w:p>
    <w:p w:rsidR="00EC2383" w:rsidRPr="00B155FE" w:rsidRDefault="00EC2383" w:rsidP="00EC2383">
      <w:pPr>
        <w:rPr>
          <w:lang w:bidi="de-DE"/>
        </w:rPr>
      </w:pPr>
      <w:r w:rsidRPr="00B155FE">
        <w:rPr>
          <w:lang w:bidi="de-DE"/>
        </w:rPr>
        <w:t>1978 Freigabe der Umgehungsstraße von Melsungen nach Gensungen, dadurch Verbesserung der Le</w:t>
      </w:r>
      <w:r w:rsidRPr="00B155FE">
        <w:rPr>
          <w:lang w:bidi="de-DE"/>
        </w:rPr>
        <w:softHyphen/>
        <w:t xml:space="preserve">bensqualität für die Bürger in </w:t>
      </w:r>
      <w:proofErr w:type="spellStart"/>
      <w:r w:rsidRPr="00B155FE">
        <w:rPr>
          <w:lang w:bidi="de-DE"/>
        </w:rPr>
        <w:t>Beuern</w:t>
      </w:r>
      <w:proofErr w:type="spellEnd"/>
      <w:r w:rsidRPr="00B155FE">
        <w:rPr>
          <w:lang w:bidi="de-DE"/>
        </w:rPr>
        <w:t>. Verkauf des Schulgebäudes.</w:t>
      </w:r>
    </w:p>
    <w:p w:rsidR="00EC2383" w:rsidRPr="00B155FE" w:rsidRDefault="00EC2383" w:rsidP="00EC2383">
      <w:pPr>
        <w:rPr>
          <w:lang w:bidi="de-DE"/>
        </w:rPr>
      </w:pPr>
      <w:r w:rsidRPr="00B155FE">
        <w:rPr>
          <w:lang w:bidi="de-DE"/>
        </w:rPr>
        <w:t>1981 Einweihung des Dorfgemeinschaftshauses als 125. Einrichtung dieser Art im Schwalm-Eder- Kreis.</w:t>
      </w:r>
    </w:p>
    <w:p w:rsidR="00EC2383" w:rsidRPr="00B155FE" w:rsidRDefault="00EC2383" w:rsidP="00EC2383">
      <w:pPr>
        <w:numPr>
          <w:ilvl w:val="0"/>
          <w:numId w:val="3"/>
        </w:numPr>
        <w:rPr>
          <w:lang w:bidi="de-DE"/>
        </w:rPr>
      </w:pPr>
      <w:r w:rsidRPr="00B155FE">
        <w:rPr>
          <w:lang w:bidi="de-DE"/>
        </w:rPr>
        <w:t xml:space="preserve">Fertigstellung des Forsthauses des Markwaldes </w:t>
      </w:r>
      <w:proofErr w:type="spellStart"/>
      <w:r w:rsidRPr="00B155FE">
        <w:rPr>
          <w:lang w:bidi="de-DE"/>
        </w:rPr>
        <w:t>Beuerholz</w:t>
      </w:r>
      <w:proofErr w:type="spellEnd"/>
      <w:r w:rsidRPr="00B155FE">
        <w:rPr>
          <w:lang w:bidi="de-DE"/>
        </w:rPr>
        <w:t>.</w:t>
      </w:r>
    </w:p>
    <w:p w:rsidR="00EC2383" w:rsidRPr="00B155FE" w:rsidRDefault="00EC2383" w:rsidP="00EC2383">
      <w:pPr>
        <w:numPr>
          <w:ilvl w:val="0"/>
          <w:numId w:val="3"/>
        </w:numPr>
        <w:rPr>
          <w:lang w:bidi="de-DE"/>
        </w:rPr>
      </w:pPr>
      <w:r w:rsidRPr="00B155FE">
        <w:rPr>
          <w:lang w:bidi="de-DE"/>
        </w:rPr>
        <w:t>Errichtung des Einlaufbauwerkes für den Sunder</w:t>
      </w:r>
      <w:r w:rsidRPr="00B155FE">
        <w:rPr>
          <w:lang w:bidi="de-DE"/>
        </w:rPr>
        <w:softHyphen/>
        <w:t>bach oberhalb des Feuerlöschteiches.</w:t>
      </w:r>
    </w:p>
    <w:p w:rsidR="00EC2383" w:rsidRPr="00B155FE" w:rsidRDefault="00EC2383" w:rsidP="00EC2383">
      <w:pPr>
        <w:rPr>
          <w:lang w:bidi="de-DE"/>
        </w:rPr>
      </w:pPr>
      <w:r w:rsidRPr="00B155FE">
        <w:rPr>
          <w:lang w:bidi="de-DE"/>
        </w:rPr>
        <w:t xml:space="preserve">Eng verwurzelt ist </w:t>
      </w:r>
      <w:proofErr w:type="spellStart"/>
      <w:r w:rsidRPr="00B155FE">
        <w:rPr>
          <w:lang w:bidi="de-DE"/>
        </w:rPr>
        <w:t>Beuern</w:t>
      </w:r>
      <w:proofErr w:type="spellEnd"/>
      <w:r w:rsidRPr="00B155FE">
        <w:rPr>
          <w:lang w:bidi="de-DE"/>
        </w:rPr>
        <w:t xml:space="preserve"> mit dem </w:t>
      </w:r>
      <w:proofErr w:type="spellStart"/>
      <w:r w:rsidRPr="00B155FE">
        <w:rPr>
          <w:lang w:bidi="de-DE"/>
        </w:rPr>
        <w:t>Markwald</w:t>
      </w:r>
      <w:proofErr w:type="spellEnd"/>
      <w:r w:rsidRPr="00B155FE">
        <w:rPr>
          <w:lang w:bidi="de-DE"/>
        </w:rPr>
        <w:t xml:space="preserve"> </w:t>
      </w:r>
      <w:proofErr w:type="spellStart"/>
      <w:r w:rsidRPr="00B155FE">
        <w:rPr>
          <w:lang w:bidi="de-DE"/>
        </w:rPr>
        <w:t>Beuerholz</w:t>
      </w:r>
      <w:proofErr w:type="spellEnd"/>
      <w:r w:rsidRPr="00B155FE">
        <w:rPr>
          <w:lang w:bidi="de-DE"/>
        </w:rPr>
        <w:t xml:space="preserve">, der sich um den Ort erstreckt. Der </w:t>
      </w:r>
      <w:proofErr w:type="spellStart"/>
      <w:r w:rsidRPr="00B155FE">
        <w:rPr>
          <w:lang w:bidi="de-DE"/>
        </w:rPr>
        <w:t>Markwald</w:t>
      </w:r>
      <w:proofErr w:type="spellEnd"/>
      <w:r w:rsidRPr="00B155FE">
        <w:rPr>
          <w:lang w:bidi="de-DE"/>
        </w:rPr>
        <w:t xml:space="preserve"> ist mit sei</w:t>
      </w:r>
      <w:r w:rsidRPr="00B155FE">
        <w:rPr>
          <w:lang w:bidi="de-DE"/>
        </w:rPr>
        <w:softHyphen/>
        <w:t>nen 25 km gut ausgebauten Waldwegen ein beliebtes Ausflugsziel.</w:t>
      </w:r>
    </w:p>
    <w:p w:rsidR="00EC2383" w:rsidRDefault="00EC2383" w:rsidP="00EC2383">
      <w:pPr>
        <w:rPr>
          <w:lang w:bidi="de-DE"/>
        </w:rPr>
      </w:pPr>
      <w:r w:rsidRPr="00B155FE">
        <w:rPr>
          <w:lang w:bidi="de-DE"/>
        </w:rPr>
        <w:t xml:space="preserve">Die Erhaltung dieser Bestimmung liegt auch heute noch sehr vielen Bürgern von </w:t>
      </w:r>
      <w:proofErr w:type="spellStart"/>
      <w:r w:rsidRPr="00B155FE">
        <w:rPr>
          <w:lang w:bidi="de-DE"/>
        </w:rPr>
        <w:t>Beuern</w:t>
      </w:r>
      <w:proofErr w:type="spellEnd"/>
      <w:r w:rsidRPr="00B155FE">
        <w:rPr>
          <w:lang w:bidi="de-DE"/>
        </w:rPr>
        <w:t xml:space="preserve"> und der anderen Anteils</w:t>
      </w:r>
      <w:r w:rsidRPr="00B155FE">
        <w:rPr>
          <w:lang w:bidi="de-DE"/>
        </w:rPr>
        <w:softHyphen/>
        <w:t>eigner stark am Herzen.</w:t>
      </w:r>
    </w:p>
    <w:p w:rsidR="00EC2383" w:rsidRDefault="00EC2383" w:rsidP="00EC2383">
      <w:pPr>
        <w:rPr>
          <w:lang w:bidi="de-DE"/>
        </w:rPr>
      </w:pPr>
    </w:p>
    <w:p w:rsidR="00EC2383" w:rsidRPr="00B155FE" w:rsidRDefault="00EC2383" w:rsidP="00EC2383">
      <w:pPr>
        <w:rPr>
          <w:lang w:bidi="de-DE"/>
        </w:rPr>
      </w:pPr>
    </w:p>
    <w:p w:rsidR="00EC2383" w:rsidRPr="00B155FE" w:rsidRDefault="00EC2383" w:rsidP="00EC2383">
      <w:pPr>
        <w:rPr>
          <w:lang w:bidi="de-DE"/>
        </w:rPr>
      </w:pPr>
      <w:r w:rsidRPr="00B155FE">
        <w:rPr>
          <w:lang w:bidi="de-DE"/>
        </w:rPr>
        <w:lastRenderedPageBreak/>
        <w:t>Neuere Vereinsgeschichte:</w:t>
      </w:r>
    </w:p>
    <w:p w:rsidR="00EC2383" w:rsidRPr="00B155FE" w:rsidRDefault="00EC2383" w:rsidP="00EC2383">
      <w:pPr>
        <w:rPr>
          <w:lang w:bidi="de-DE"/>
        </w:rPr>
      </w:pPr>
      <w:r w:rsidRPr="00B155FE">
        <w:rPr>
          <w:lang w:bidi="de-DE"/>
        </w:rPr>
        <w:t xml:space="preserve">Gesangverein, Leiter Herr </w:t>
      </w:r>
      <w:proofErr w:type="spellStart"/>
      <w:r w:rsidRPr="00B155FE">
        <w:rPr>
          <w:lang w:bidi="de-DE"/>
        </w:rPr>
        <w:t>Mathäus</w:t>
      </w:r>
      <w:proofErr w:type="spellEnd"/>
      <w:r w:rsidRPr="00B155FE">
        <w:rPr>
          <w:lang w:bidi="de-DE"/>
        </w:rPr>
        <w:t xml:space="preserve">, danach Lehrer </w:t>
      </w:r>
      <w:proofErr w:type="spellStart"/>
      <w:r w:rsidRPr="00B155FE">
        <w:rPr>
          <w:lang w:bidi="de-DE"/>
        </w:rPr>
        <w:t>Strempler</w:t>
      </w:r>
      <w:proofErr w:type="spellEnd"/>
      <w:r w:rsidRPr="00B155FE">
        <w:rPr>
          <w:lang w:bidi="de-DE"/>
        </w:rPr>
        <w:t xml:space="preserve">. Nach Wegzug von Herrn </w:t>
      </w:r>
      <w:proofErr w:type="spellStart"/>
      <w:r w:rsidRPr="00B155FE">
        <w:rPr>
          <w:lang w:bidi="de-DE"/>
        </w:rPr>
        <w:t>Strempler</w:t>
      </w:r>
      <w:proofErr w:type="spellEnd"/>
      <w:r w:rsidRPr="00B155FE">
        <w:rPr>
          <w:lang w:bidi="de-DE"/>
        </w:rPr>
        <w:t xml:space="preserve"> wurde der Verein aufgelöst.</w:t>
      </w:r>
    </w:p>
    <w:p w:rsidR="00EC2383" w:rsidRPr="00B155FE" w:rsidRDefault="00EC2383" w:rsidP="00EC2383">
      <w:pPr>
        <w:rPr>
          <w:lang w:bidi="de-DE"/>
        </w:rPr>
      </w:pPr>
      <w:r w:rsidRPr="00B155FE">
        <w:rPr>
          <w:lang w:bidi="de-DE"/>
        </w:rPr>
        <w:t>1967 Gründung des Schützenvereins.</w:t>
      </w:r>
    </w:p>
    <w:p w:rsidR="00EC2383" w:rsidRPr="00B155FE" w:rsidRDefault="00EC2383" w:rsidP="00EC2383">
      <w:pPr>
        <w:rPr>
          <w:lang w:bidi="de-DE"/>
        </w:rPr>
      </w:pPr>
      <w:r w:rsidRPr="00B155FE">
        <w:rPr>
          <w:lang w:bidi="de-DE"/>
        </w:rPr>
        <w:t>Errichtung eines Schützenhauses in Eigenleistung.</w:t>
      </w:r>
    </w:p>
    <w:p w:rsidR="00EC2383" w:rsidRPr="00B155FE" w:rsidRDefault="00EC2383" w:rsidP="00EC2383">
      <w:pPr>
        <w:rPr>
          <w:lang w:bidi="de-DE"/>
        </w:rPr>
      </w:pPr>
      <w:r w:rsidRPr="00B155FE">
        <w:rPr>
          <w:lang w:bidi="de-DE"/>
        </w:rPr>
        <w:t>1970 Gründung des Sportvereines, Sparte Tischtennis.</w:t>
      </w:r>
    </w:p>
    <w:p w:rsidR="00EC2383" w:rsidRDefault="00EC2383" w:rsidP="00EC2383"/>
    <w:p w:rsidR="008E42A7" w:rsidRDefault="008E42A7"/>
    <w:sectPr w:rsidR="008E42A7" w:rsidSect="00D87A66">
      <w:pgSz w:w="11906" w:h="16838" w:code="9"/>
      <w:pgMar w:top="567" w:right="0" w:bottom="567"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01B46"/>
    <w:multiLevelType w:val="multilevel"/>
    <w:tmpl w:val="08CE1D94"/>
    <w:lvl w:ilvl="0">
      <w:start w:val="19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8A01E1"/>
    <w:multiLevelType w:val="multilevel"/>
    <w:tmpl w:val="7138E6B2"/>
    <w:lvl w:ilvl="0">
      <w:start w:val="19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624274"/>
    <w:multiLevelType w:val="multilevel"/>
    <w:tmpl w:val="46A45EDA"/>
    <w:lvl w:ilvl="0">
      <w:start w:val="19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7F"/>
    <w:rsid w:val="000E2F7F"/>
    <w:rsid w:val="0016527F"/>
    <w:rsid w:val="008E42A7"/>
    <w:rsid w:val="00EC23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2383"/>
    <w:pPr>
      <w:spacing w:after="200" w:line="276" w:lineRule="auto"/>
      <w:ind w:left="85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2383"/>
    <w:pPr>
      <w:spacing w:after="200" w:line="276" w:lineRule="auto"/>
      <w:ind w:left="85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Archiv</cp:lastModifiedBy>
  <cp:revision>2</cp:revision>
  <dcterms:created xsi:type="dcterms:W3CDTF">2019-07-25T09:08:00Z</dcterms:created>
  <dcterms:modified xsi:type="dcterms:W3CDTF">2019-07-25T09:08:00Z</dcterms:modified>
</cp:coreProperties>
</file>